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9BFC" w14:textId="77777777" w:rsidR="009F4729" w:rsidRDefault="00000000">
      <w:pPr>
        <w:pStyle w:val="1"/>
        <w:spacing w:before="71"/>
        <w:ind w:left="1" w:right="3"/>
        <w:jc w:val="center"/>
      </w:pPr>
      <w:r>
        <w:rPr>
          <w:spacing w:val="-2"/>
        </w:rPr>
        <w:t>АННОТАЦИЯ</w:t>
      </w:r>
    </w:p>
    <w:p w14:paraId="4FA3FA8C" w14:textId="77777777" w:rsidR="009F4729" w:rsidRDefault="00000000">
      <w:pPr>
        <w:pStyle w:val="a3"/>
        <w:spacing w:line="274" w:lineRule="exact"/>
        <w:ind w:left="0" w:right="3"/>
        <w:jc w:val="center"/>
      </w:pPr>
      <w:r>
        <w:t>учебной</w:t>
      </w:r>
      <w:r>
        <w:rPr>
          <w:spacing w:val="-7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«Линейная</w:t>
      </w:r>
      <w:r>
        <w:rPr>
          <w:spacing w:val="-6"/>
        </w:rPr>
        <w:t xml:space="preserve"> </w:t>
      </w:r>
      <w:r>
        <w:rPr>
          <w:spacing w:val="-2"/>
        </w:rPr>
        <w:t>алгебра»</w:t>
      </w:r>
    </w:p>
    <w:p w14:paraId="60CFAB31" w14:textId="77777777" w:rsidR="009F4729" w:rsidRDefault="00000000">
      <w:pPr>
        <w:pStyle w:val="a3"/>
        <w:ind w:left="2" w:right="3"/>
        <w:jc w:val="center"/>
      </w:pPr>
      <w:r>
        <w:t>Направление</w:t>
      </w:r>
      <w:r>
        <w:rPr>
          <w:spacing w:val="-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04.03.02</w:t>
      </w:r>
      <w:r>
        <w:rPr>
          <w:spacing w:val="1"/>
        </w:rPr>
        <w:t xml:space="preserve"> </w:t>
      </w:r>
      <w:r>
        <w:t>«Химия,</w:t>
      </w:r>
      <w:r>
        <w:rPr>
          <w:spacing w:val="-3"/>
        </w:rPr>
        <w:t xml:space="preserve"> </w:t>
      </w:r>
      <w:r>
        <w:t>физика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механика</w:t>
      </w:r>
      <w:r>
        <w:rPr>
          <w:spacing w:val="-4"/>
        </w:rPr>
        <w:t xml:space="preserve"> </w:t>
      </w:r>
      <w:r>
        <w:rPr>
          <w:spacing w:val="-2"/>
        </w:rPr>
        <w:t>материалов»</w:t>
      </w:r>
    </w:p>
    <w:p w14:paraId="19E76AF1" w14:textId="69924219" w:rsidR="009F4729" w:rsidRDefault="00000000">
      <w:pPr>
        <w:pStyle w:val="a3"/>
        <w:ind w:left="1963" w:right="1962"/>
        <w:jc w:val="center"/>
      </w:pPr>
      <w:r>
        <w:t>«</w:t>
      </w:r>
      <w:r w:rsidR="00A94421">
        <w:t>Химические и фармакологические технологии</w:t>
      </w:r>
      <w:r>
        <w:t>» Отделение био</w:t>
      </w:r>
      <w:r>
        <w:rPr>
          <w:color w:val="202429"/>
        </w:rPr>
        <w:t>технологий</w:t>
      </w:r>
    </w:p>
    <w:p w14:paraId="5DFE67DB" w14:textId="77777777" w:rsidR="009F4729" w:rsidRDefault="009F4729">
      <w:pPr>
        <w:pStyle w:val="a3"/>
        <w:spacing w:before="5"/>
        <w:ind w:left="0"/>
      </w:pPr>
    </w:p>
    <w:p w14:paraId="03E32144" w14:textId="77777777" w:rsidR="009F4729" w:rsidRDefault="00000000">
      <w:pPr>
        <w:pStyle w:val="1"/>
        <w:spacing w:before="0" w:line="275" w:lineRule="exact"/>
        <w:jc w:val="both"/>
      </w:pPr>
      <w:r>
        <w:t>Цель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дисциплины:</w:t>
      </w:r>
    </w:p>
    <w:p w14:paraId="3B7FE5FA" w14:textId="77777777" w:rsidR="009F4729" w:rsidRDefault="00000000">
      <w:pPr>
        <w:pStyle w:val="a4"/>
        <w:numPr>
          <w:ilvl w:val="0"/>
          <w:numId w:val="1"/>
        </w:numPr>
        <w:tabs>
          <w:tab w:val="left" w:pos="461"/>
        </w:tabs>
        <w:ind w:left="461" w:right="106"/>
        <w:jc w:val="both"/>
        <w:rPr>
          <w:sz w:val="24"/>
        </w:rPr>
      </w:pPr>
      <w:r>
        <w:rPr>
          <w:sz w:val="24"/>
        </w:rPr>
        <w:t>теоретическая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 линейной</w:t>
      </w:r>
      <w:r>
        <w:rPr>
          <w:spacing w:val="-4"/>
          <w:sz w:val="24"/>
        </w:rPr>
        <w:t xml:space="preserve"> </w:t>
      </w:r>
      <w:r>
        <w:rPr>
          <w:sz w:val="24"/>
        </w:rPr>
        <w:t>алгебре</w:t>
      </w:r>
      <w:r>
        <w:rPr>
          <w:spacing w:val="-4"/>
          <w:sz w:val="24"/>
        </w:rPr>
        <w:t xml:space="preserve"> </w:t>
      </w:r>
      <w:r>
        <w:rPr>
          <w:sz w:val="24"/>
        </w:rPr>
        <w:t>для успешного</w:t>
      </w:r>
      <w:r>
        <w:rPr>
          <w:spacing w:val="80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фундаментальных,</w:t>
      </w:r>
      <w:r>
        <w:rPr>
          <w:spacing w:val="40"/>
          <w:sz w:val="24"/>
        </w:rPr>
        <w:t xml:space="preserve"> </w:t>
      </w:r>
      <w:r>
        <w:rPr>
          <w:sz w:val="24"/>
        </w:rPr>
        <w:t>общетехнических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дисциплин учебного плана, а также для возможности изучения специальной литературы, в случае необходимости самостоятельного углубления математических знаний после окончания ВУЗа;</w:t>
      </w:r>
    </w:p>
    <w:p w14:paraId="34A66B1B" w14:textId="77777777" w:rsidR="009F4729" w:rsidRDefault="00000000">
      <w:pPr>
        <w:pStyle w:val="a4"/>
        <w:numPr>
          <w:ilvl w:val="0"/>
          <w:numId w:val="1"/>
        </w:numPr>
        <w:tabs>
          <w:tab w:val="left" w:pos="461"/>
        </w:tabs>
        <w:spacing w:before="2" w:line="237" w:lineRule="auto"/>
        <w:ind w:left="461" w:right="116"/>
        <w:jc w:val="both"/>
        <w:rPr>
          <w:sz w:val="24"/>
        </w:rPr>
      </w:pPr>
      <w:r>
        <w:rPr>
          <w:sz w:val="24"/>
        </w:rPr>
        <w:t>развить логическое мышление студентов, привить потребность теоретического обоснования различных явлений.</w:t>
      </w:r>
    </w:p>
    <w:p w14:paraId="6F67C8FE" w14:textId="77777777" w:rsidR="009F4729" w:rsidRDefault="00000000">
      <w:pPr>
        <w:pStyle w:val="1"/>
        <w:spacing w:before="6" w:line="275" w:lineRule="exact"/>
        <w:jc w:val="both"/>
      </w:pP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rPr>
          <w:spacing w:val="-2"/>
        </w:rPr>
        <w:t>дисциплины:</w:t>
      </w:r>
    </w:p>
    <w:p w14:paraId="7B969E79" w14:textId="77777777" w:rsidR="009F4729" w:rsidRDefault="00000000">
      <w:pPr>
        <w:pStyle w:val="a4"/>
        <w:numPr>
          <w:ilvl w:val="0"/>
          <w:numId w:val="1"/>
        </w:numPr>
        <w:tabs>
          <w:tab w:val="left" w:pos="461"/>
        </w:tabs>
        <w:spacing w:before="1" w:line="237" w:lineRule="auto"/>
        <w:ind w:left="461"/>
        <w:rPr>
          <w:sz w:val="24"/>
        </w:rPr>
      </w:pPr>
      <w:r>
        <w:rPr>
          <w:sz w:val="24"/>
        </w:rPr>
        <w:t>создание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80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80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8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80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80"/>
          <w:sz w:val="24"/>
        </w:rPr>
        <w:t xml:space="preserve"> </w:t>
      </w:r>
      <w:r>
        <w:rPr>
          <w:sz w:val="24"/>
        </w:rPr>
        <w:t>и воспитание достаточно высокой математической культуры;</w:t>
      </w:r>
    </w:p>
    <w:p w14:paraId="5C4A7EDE" w14:textId="77777777" w:rsidR="009F4729" w:rsidRDefault="00000000">
      <w:pPr>
        <w:pStyle w:val="a4"/>
        <w:numPr>
          <w:ilvl w:val="0"/>
          <w:numId w:val="1"/>
        </w:numPr>
        <w:tabs>
          <w:tab w:val="left" w:pos="461"/>
          <w:tab w:val="left" w:pos="2260"/>
          <w:tab w:val="left" w:pos="3357"/>
          <w:tab w:val="left" w:pos="5210"/>
          <w:tab w:val="left" w:pos="7213"/>
          <w:tab w:val="left" w:pos="8393"/>
          <w:tab w:val="left" w:pos="8865"/>
        </w:tabs>
        <w:spacing w:before="4" w:line="237" w:lineRule="auto"/>
        <w:ind w:left="461" w:right="110"/>
        <w:rPr>
          <w:sz w:val="24"/>
        </w:rPr>
      </w:pPr>
      <w:r>
        <w:rPr>
          <w:spacing w:val="-2"/>
          <w:sz w:val="24"/>
        </w:rPr>
        <w:t>сформировать</w:t>
      </w:r>
      <w:r>
        <w:rPr>
          <w:sz w:val="24"/>
        </w:rPr>
        <w:tab/>
      </w:r>
      <w:r>
        <w:rPr>
          <w:spacing w:val="-2"/>
          <w:sz w:val="24"/>
        </w:rPr>
        <w:t>навыки</w:t>
      </w:r>
      <w:r>
        <w:rPr>
          <w:sz w:val="24"/>
        </w:rPr>
        <w:tab/>
      </w:r>
      <w:r>
        <w:rPr>
          <w:spacing w:val="-2"/>
          <w:sz w:val="24"/>
        </w:rPr>
        <w:t>использования</w:t>
      </w:r>
      <w:r>
        <w:rPr>
          <w:sz w:val="24"/>
        </w:rPr>
        <w:tab/>
      </w:r>
      <w:r>
        <w:rPr>
          <w:spacing w:val="-2"/>
          <w:sz w:val="24"/>
        </w:rPr>
        <w:t>математических</w:t>
      </w:r>
      <w:r>
        <w:rPr>
          <w:sz w:val="24"/>
        </w:rPr>
        <w:tab/>
      </w:r>
      <w:r>
        <w:rPr>
          <w:spacing w:val="-2"/>
          <w:sz w:val="24"/>
        </w:rPr>
        <w:t>методов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основ </w:t>
      </w:r>
      <w:r>
        <w:rPr>
          <w:sz w:val="24"/>
        </w:rPr>
        <w:t>математического моделирования в практической деятельности;</w:t>
      </w:r>
    </w:p>
    <w:p w14:paraId="30F1EEAE" w14:textId="77777777" w:rsidR="009F4729" w:rsidRDefault="00000000">
      <w:pPr>
        <w:pStyle w:val="a4"/>
        <w:numPr>
          <w:ilvl w:val="0"/>
          <w:numId w:val="1"/>
        </w:numPr>
        <w:tabs>
          <w:tab w:val="left" w:pos="461"/>
        </w:tabs>
        <w:spacing w:before="5" w:line="237" w:lineRule="auto"/>
        <w:ind w:left="461"/>
        <w:rPr>
          <w:sz w:val="24"/>
        </w:rPr>
      </w:pPr>
      <w:r>
        <w:rPr>
          <w:sz w:val="24"/>
        </w:rPr>
        <w:t>привить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ее </w:t>
      </w:r>
      <w:r>
        <w:rPr>
          <w:spacing w:val="-2"/>
          <w:sz w:val="24"/>
        </w:rPr>
        <w:t>приложениям;</w:t>
      </w:r>
    </w:p>
    <w:p w14:paraId="4C5E4F7E" w14:textId="77777777" w:rsidR="009F4729" w:rsidRDefault="00000000">
      <w:pPr>
        <w:pStyle w:val="1"/>
        <w:spacing w:before="4"/>
      </w:pPr>
      <w:r>
        <w:t>Место</w:t>
      </w:r>
      <w:r>
        <w:rPr>
          <w:spacing w:val="-7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14:paraId="591C7D26" w14:textId="77777777" w:rsidR="009F4729" w:rsidRDefault="00000000">
      <w:pPr>
        <w:pStyle w:val="a3"/>
        <w:ind w:left="810"/>
      </w:pPr>
      <w:r>
        <w:t>дисциплина</w:t>
      </w:r>
      <w:r>
        <w:rPr>
          <w:spacing w:val="-5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 обязательной</w:t>
      </w:r>
      <w:r>
        <w:rPr>
          <w:spacing w:val="-4"/>
        </w:rPr>
        <w:t xml:space="preserve"> </w:t>
      </w:r>
      <w:r>
        <w:t>части;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курсе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 xml:space="preserve">II </w:t>
      </w:r>
      <w:r>
        <w:rPr>
          <w:spacing w:val="-2"/>
        </w:rPr>
        <w:t>семестре.</w:t>
      </w:r>
    </w:p>
    <w:p w14:paraId="34F9F59E" w14:textId="77777777" w:rsidR="009F4729" w:rsidRDefault="00000000">
      <w:pPr>
        <w:pStyle w:val="1"/>
      </w:pPr>
      <w:r>
        <w:rPr>
          <w:spacing w:val="-6"/>
        </w:rPr>
        <w:t>Общая</w:t>
      </w:r>
      <w:r>
        <w:rPr>
          <w:spacing w:val="-15"/>
        </w:rPr>
        <w:t xml:space="preserve"> </w:t>
      </w:r>
      <w:r>
        <w:rPr>
          <w:spacing w:val="-6"/>
        </w:rPr>
        <w:t>трудоемкость</w:t>
      </w:r>
      <w:r>
        <w:rPr>
          <w:spacing w:val="-9"/>
        </w:rPr>
        <w:t xml:space="preserve"> </w:t>
      </w:r>
      <w:r>
        <w:rPr>
          <w:spacing w:val="-6"/>
        </w:rPr>
        <w:t>дисциплины:</w:t>
      </w:r>
    </w:p>
    <w:p w14:paraId="74508DEE" w14:textId="77777777" w:rsidR="009F4729" w:rsidRDefault="00000000">
      <w:pPr>
        <w:pStyle w:val="a3"/>
        <w:spacing w:line="274" w:lineRule="exact"/>
        <w:ind w:left="810"/>
      </w:pPr>
      <w:r>
        <w:rPr>
          <w:spacing w:val="-6"/>
        </w:rPr>
        <w:t>4</w:t>
      </w:r>
      <w:r>
        <w:rPr>
          <w:spacing w:val="2"/>
        </w:rPr>
        <w:t xml:space="preserve"> </w:t>
      </w:r>
      <w:r>
        <w:rPr>
          <w:spacing w:val="-6"/>
        </w:rPr>
        <w:t>зачетных</w:t>
      </w:r>
      <w:r>
        <w:rPr>
          <w:spacing w:val="-7"/>
        </w:rPr>
        <w:t xml:space="preserve"> </w:t>
      </w:r>
      <w:r>
        <w:rPr>
          <w:spacing w:val="-6"/>
        </w:rPr>
        <w:t>единицы</w:t>
      </w:r>
    </w:p>
    <w:p w14:paraId="5161D401" w14:textId="77777777" w:rsidR="009F4729" w:rsidRDefault="00000000">
      <w:pPr>
        <w:pStyle w:val="1"/>
        <w:spacing w:before="5"/>
      </w:pPr>
      <w:r>
        <w:t>Компетенции,</w:t>
      </w:r>
      <w:r>
        <w:rPr>
          <w:spacing w:val="-6"/>
        </w:rPr>
        <w:t xml:space="preserve"> </w:t>
      </w:r>
      <w:r>
        <w:t>формируемые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дисциплины:</w:t>
      </w:r>
    </w:p>
    <w:p w14:paraId="310EFD9C" w14:textId="77777777" w:rsidR="009F4729" w:rsidRDefault="00000000">
      <w:pPr>
        <w:pStyle w:val="a3"/>
      </w:pPr>
      <w:r>
        <w:t>ОПК-1</w:t>
      </w:r>
      <w:r>
        <w:rPr>
          <w:spacing w:val="-4"/>
        </w:rPr>
        <w:t xml:space="preserve"> </w:t>
      </w:r>
      <w:r>
        <w:t>Способен</w:t>
      </w:r>
      <w:r>
        <w:rPr>
          <w:spacing w:val="-4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базовые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физико-математических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 естественных наук в сфере своей профессиональной деятельности</w:t>
      </w:r>
    </w:p>
    <w:p w14:paraId="27241BF2" w14:textId="77777777" w:rsidR="009F4729" w:rsidRDefault="00000000">
      <w:pPr>
        <w:pStyle w:val="a3"/>
      </w:pPr>
      <w:r>
        <w:t>УКЕ-1</w:t>
      </w:r>
      <w:r>
        <w:rPr>
          <w:spacing w:val="-8"/>
        </w:rPr>
        <w:t xml:space="preserve"> </w:t>
      </w:r>
      <w:r>
        <w:t>Способен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естественнонаучных</w:t>
      </w:r>
      <w:r>
        <w:rPr>
          <w:spacing w:val="-5"/>
        </w:rPr>
        <w:t xml:space="preserve"> </w:t>
      </w:r>
      <w:r>
        <w:t>дисциплин,</w:t>
      </w:r>
      <w:r>
        <w:rPr>
          <w:spacing w:val="-5"/>
        </w:rPr>
        <w:t xml:space="preserve"> </w:t>
      </w:r>
      <w:r>
        <w:rPr>
          <w:spacing w:val="-2"/>
        </w:rPr>
        <w:t>применять</w:t>
      </w:r>
    </w:p>
    <w:p w14:paraId="2F50D753" w14:textId="77777777" w:rsidR="009F4729" w:rsidRDefault="00000000">
      <w:pPr>
        <w:pStyle w:val="a3"/>
      </w:pPr>
      <w:r>
        <w:t>методы</w:t>
      </w:r>
      <w:r>
        <w:rPr>
          <w:spacing w:val="-5"/>
        </w:rPr>
        <w:t xml:space="preserve"> </w:t>
      </w:r>
      <w:r>
        <w:t>математического</w:t>
      </w:r>
      <w:r>
        <w:rPr>
          <w:spacing w:val="-5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моделирования,</w:t>
      </w:r>
      <w:r>
        <w:rPr>
          <w:spacing w:val="-5"/>
        </w:rPr>
        <w:t xml:space="preserve"> </w:t>
      </w:r>
      <w:r>
        <w:t>теоретического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экспериментального исследования в поставленных задачах</w:t>
      </w:r>
    </w:p>
    <w:p w14:paraId="4B615EC6" w14:textId="77777777" w:rsidR="009F4729" w:rsidRDefault="00000000">
      <w:pPr>
        <w:pStyle w:val="1"/>
      </w:pPr>
      <w:r>
        <w:t>Индикаторы</w:t>
      </w:r>
      <w:r>
        <w:rPr>
          <w:spacing w:val="-6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rPr>
          <w:spacing w:val="-2"/>
        </w:rPr>
        <w:t>компетенций:</w:t>
      </w:r>
    </w:p>
    <w:p w14:paraId="717DA0AD" w14:textId="77777777" w:rsidR="009F4729" w:rsidRDefault="00000000">
      <w:pPr>
        <w:pStyle w:val="a3"/>
      </w:pPr>
      <w:r>
        <w:t>З-ОПК-1</w:t>
      </w:r>
      <w:r>
        <w:rPr>
          <w:spacing w:val="-5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фундаментальные</w:t>
      </w:r>
      <w:r>
        <w:rPr>
          <w:spacing w:val="-7"/>
        </w:rPr>
        <w:t xml:space="preserve"> </w:t>
      </w:r>
      <w:r>
        <w:t>основы,</w:t>
      </w:r>
      <w:r>
        <w:rPr>
          <w:spacing w:val="-2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естественных</w:t>
      </w:r>
      <w:r>
        <w:rPr>
          <w:spacing w:val="-6"/>
        </w:rPr>
        <w:t xml:space="preserve"> </w:t>
      </w:r>
      <w:r>
        <w:t>и математических наук.</w:t>
      </w:r>
    </w:p>
    <w:p w14:paraId="7B8A0960" w14:textId="77777777" w:rsidR="009F4729" w:rsidRDefault="00000000">
      <w:pPr>
        <w:pStyle w:val="a3"/>
      </w:pPr>
      <w:r>
        <w:t>У-ОПК-1 уметь использовать на практике базовые знания, полученные в области естественных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наук;</w:t>
      </w:r>
      <w:r>
        <w:rPr>
          <w:spacing w:val="-5"/>
        </w:rPr>
        <w:t xml:space="preserve"> </w:t>
      </w:r>
      <w:r>
        <w:t>применять для</w:t>
      </w:r>
      <w:r>
        <w:rPr>
          <w:spacing w:val="-5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результатов физических экспериментов.</w:t>
      </w:r>
    </w:p>
    <w:p w14:paraId="7996A3E1" w14:textId="77777777" w:rsidR="009F4729" w:rsidRDefault="00000000">
      <w:pPr>
        <w:pStyle w:val="a3"/>
      </w:pPr>
      <w:r>
        <w:t>В-ОПК-1</w:t>
      </w:r>
      <w:r>
        <w:rPr>
          <w:spacing w:val="-2"/>
        </w:rPr>
        <w:t xml:space="preserve"> </w:t>
      </w:r>
      <w:r>
        <w:t>владеть</w:t>
      </w:r>
      <w:r>
        <w:rPr>
          <w:spacing w:val="-4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обобщения,</w:t>
      </w:r>
      <w:r>
        <w:rPr>
          <w:spacing w:val="-4"/>
        </w:rPr>
        <w:t xml:space="preserve"> </w:t>
      </w:r>
      <w:r>
        <w:t>синтеза</w:t>
      </w:r>
      <w:r>
        <w:rPr>
          <w:spacing w:val="-5"/>
        </w:rPr>
        <w:t xml:space="preserve"> </w:t>
      </w:r>
      <w:r>
        <w:t>и анализа</w:t>
      </w:r>
      <w:r>
        <w:rPr>
          <w:spacing w:val="-5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знаний,</w:t>
      </w:r>
      <w:r>
        <w:rPr>
          <w:spacing w:val="-7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 области естественных и математических наук, владеть научным мировоззрением.</w:t>
      </w:r>
    </w:p>
    <w:p w14:paraId="2319E042" w14:textId="77777777" w:rsidR="009F4729" w:rsidRDefault="00000000">
      <w:pPr>
        <w:pStyle w:val="a3"/>
        <w:ind w:right="114"/>
      </w:pPr>
      <w:r>
        <w:t>З-УКЕ-1 знать: основные законы естественнонаучных дисциплин, методы математического</w:t>
      </w:r>
      <w:r>
        <w:rPr>
          <w:spacing w:val="-7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моделирования,</w:t>
      </w:r>
      <w:r>
        <w:rPr>
          <w:spacing w:val="-4"/>
        </w:rPr>
        <w:t xml:space="preserve"> </w:t>
      </w:r>
      <w:r>
        <w:t>теоретического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экспериментального </w:t>
      </w:r>
      <w:r>
        <w:rPr>
          <w:spacing w:val="-2"/>
        </w:rPr>
        <w:t>исследования</w:t>
      </w:r>
    </w:p>
    <w:p w14:paraId="32BCFEA6" w14:textId="77777777" w:rsidR="009F4729" w:rsidRDefault="00000000">
      <w:pPr>
        <w:pStyle w:val="a3"/>
      </w:pPr>
      <w:r>
        <w:t>У-УКЕ-1</w:t>
      </w:r>
      <w:r>
        <w:rPr>
          <w:spacing w:val="-5"/>
        </w:rPr>
        <w:t xml:space="preserve"> </w:t>
      </w:r>
      <w:r>
        <w:t>уметь: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математические методы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rPr>
          <w:spacing w:val="-2"/>
        </w:rPr>
        <w:t>приложениях,</w:t>
      </w:r>
    </w:p>
    <w:p w14:paraId="1781E266" w14:textId="77777777" w:rsidR="009F4729" w:rsidRDefault="00000000">
      <w:pPr>
        <w:pStyle w:val="a3"/>
      </w:pPr>
      <w:r>
        <w:t>рассчитывать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числовые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случайных</w:t>
      </w:r>
      <w:r>
        <w:rPr>
          <w:spacing w:val="-5"/>
        </w:rPr>
        <w:t xml:space="preserve"> </w:t>
      </w:r>
      <w:r>
        <w:t>величин,</w:t>
      </w:r>
      <w:r>
        <w:rPr>
          <w:spacing w:val="-6"/>
        </w:rPr>
        <w:t xml:space="preserve"> </w:t>
      </w:r>
      <w:r>
        <w:t>решать</w:t>
      </w:r>
      <w:r>
        <w:rPr>
          <w:spacing w:val="-6"/>
        </w:rPr>
        <w:t xml:space="preserve"> </w:t>
      </w:r>
      <w:r>
        <w:t>основные задачи математической статистики; решать типовые расчетные задачи</w:t>
      </w:r>
    </w:p>
    <w:p w14:paraId="6CD73074" w14:textId="77777777" w:rsidR="009F4729" w:rsidRDefault="00000000">
      <w:pPr>
        <w:pStyle w:val="a3"/>
      </w:pPr>
      <w:r>
        <w:t>В-УКЕ-1</w:t>
      </w:r>
      <w:r>
        <w:rPr>
          <w:spacing w:val="-5"/>
        </w:rPr>
        <w:t xml:space="preserve"> </w:t>
      </w:r>
      <w:r>
        <w:t>владеть:</w:t>
      </w:r>
      <w:r>
        <w:rPr>
          <w:spacing w:val="-4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моделирования;</w:t>
      </w:r>
      <w:r>
        <w:rPr>
          <w:spacing w:val="-3"/>
        </w:rPr>
        <w:t xml:space="preserve"> </w:t>
      </w:r>
      <w:r>
        <w:rPr>
          <w:spacing w:val="-2"/>
        </w:rPr>
        <w:t>методами</w:t>
      </w:r>
    </w:p>
    <w:p w14:paraId="166AC456" w14:textId="77777777" w:rsidR="009F4729" w:rsidRDefault="00000000">
      <w:pPr>
        <w:pStyle w:val="a3"/>
      </w:pPr>
      <w:r>
        <w:t>решения</w:t>
      </w:r>
      <w:r>
        <w:rPr>
          <w:spacing w:val="-5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расчета</w:t>
      </w:r>
      <w:r>
        <w:rPr>
          <w:spacing w:val="-6"/>
        </w:rPr>
        <w:t xml:space="preserve"> </w:t>
      </w:r>
      <w:r>
        <w:t>характеристик</w:t>
      </w:r>
      <w:r>
        <w:rPr>
          <w:spacing w:val="-5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систем,</w:t>
      </w:r>
      <w:r>
        <w:rPr>
          <w:spacing w:val="-5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 xml:space="preserve">приемами обработки экспериментальных данных, методами работы с прикладными программными </w:t>
      </w:r>
      <w:r>
        <w:rPr>
          <w:spacing w:val="-2"/>
        </w:rPr>
        <w:t>продуктами</w:t>
      </w:r>
    </w:p>
    <w:p w14:paraId="18FAC3D4" w14:textId="77777777" w:rsidR="009F4729" w:rsidRDefault="00000000">
      <w:pPr>
        <w:pStyle w:val="1"/>
      </w:pPr>
      <w:r>
        <w:t>Формы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rPr>
          <w:spacing w:val="-2"/>
        </w:rPr>
        <w:t>контроля:</w:t>
      </w:r>
    </w:p>
    <w:p w14:paraId="67375269" w14:textId="77777777" w:rsidR="009F4729" w:rsidRDefault="00000000">
      <w:pPr>
        <w:pStyle w:val="a3"/>
        <w:spacing w:line="274" w:lineRule="exact"/>
        <w:ind w:left="810"/>
      </w:pPr>
      <w:r>
        <w:rPr>
          <w:spacing w:val="-2"/>
        </w:rPr>
        <w:t>экзамен</w:t>
      </w:r>
    </w:p>
    <w:sectPr w:rsidR="009F4729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82684"/>
    <w:multiLevelType w:val="hybridMultilevel"/>
    <w:tmpl w:val="825C98BA"/>
    <w:lvl w:ilvl="0" w:tplc="872C2CBC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461B36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6E38F8EC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2316480C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42344986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034AB0A2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CEDED0DE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7DEA00A8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954CFBBC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num w:numId="1" w16cid:durableId="1615286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4729"/>
    <w:rsid w:val="009F4729"/>
    <w:rsid w:val="00A9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70F7"/>
  <w15:docId w15:val="{3CAF5BBD-C60D-4FE7-AE83-42308625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3" w:line="274" w:lineRule="exact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1" w:right="109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Алексей Ананьев</cp:lastModifiedBy>
  <cp:revision>2</cp:revision>
  <dcterms:created xsi:type="dcterms:W3CDTF">2024-03-24T12:10:00Z</dcterms:created>
  <dcterms:modified xsi:type="dcterms:W3CDTF">2024-03-24T12:15:00Z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2024-03-24T00:00:00Z</vt:filetime>
  </property>
  <property fmtid="{D5CDD505-2E9C-101B-9397-08002B2CF9AE}" pid="5" name="Producer">
    <vt:lpwstr>3-Heights(TM) PDF Security Shell 4.8.25.2 (http://www.pdf-tools.com)</vt:lpwstr>
  </property>
</Properties>
</file>